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6"/>
      </w:tblGrid>
      <w:tr w:rsidR="003D0A16" w:rsidRPr="00FD4D56" w:rsidTr="003D0A16">
        <w:tc>
          <w:tcPr>
            <w:tcW w:w="9636" w:type="dxa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bookmarkStart w:id="0" w:name="_GoBack"/>
            <w:bookmarkEnd w:id="0"/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ПРЕДЛОЖЕНИЕ</w:t>
            </w:r>
          </w:p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к </w:t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ym w:font="Symbol" w:char="F03C"/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 w:bidi="ru-RU"/>
              </w:rPr>
              <w:t>проекту</w:t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ym w:font="Symbol" w:char="F03E"/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Программы национальной стандартизации Российской Федерации на 202</w:t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ym w:font="Symbol" w:char="F03C"/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_</w:t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ym w:font="Symbol" w:char="F03E"/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</w:tc>
      </w:tr>
    </w:tbl>
    <w:p w:rsidR="003D0A16" w:rsidRPr="00FD4D56" w:rsidRDefault="003D0A16" w:rsidP="003D0A16">
      <w:pPr>
        <w:widowControl w:val="0"/>
        <w:autoSpaceDE w:val="0"/>
        <w:autoSpaceDN w:val="0"/>
        <w:adjustRightInd w:val="0"/>
        <w:spacing w:line="240" w:lineRule="auto"/>
        <w:ind w:left="261" w:right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55"/>
        <w:gridCol w:w="5315"/>
      </w:tblGrid>
      <w:tr w:rsidR="003D0A16" w:rsidRPr="00FD4D56" w:rsidTr="0081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ym w:font="Symbol" w:char="F03C"/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 w:bidi="ru-RU"/>
              </w:rPr>
              <w:t>Национальная или Межгосударственная</w:t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ym w:font="Symbol" w:char="F03E"/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стандартизация</w:t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проекта стандарта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Вид работ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Разработка 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ym w:font="Symbol" w:char="F03C"/>
            </w:r>
            <w:r w:rsidRPr="00FD4D56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или Пересмотр, Разработка изменения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ym w:font="Symbol" w:char="F03E"/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ГОСТ Р 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ym w:font="Symbol" w:char="F03C"/>
            </w:r>
            <w:r w:rsidRPr="00FD4D56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или ПНСТ, ГОСТ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ym w:font="Symbol" w:char="F03E"/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технического регламента, в обеспечение которого разрабатывается стандарт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Указать обозначение и полное наименование технического регламента или только наименование проекта технического регламента</w:t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Вид разрабатываемого нормативного документа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Стандарт на продукцию (услуги) 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ym w:font="Symbol" w:char="F03C"/>
            </w:r>
            <w:r w:rsidRPr="00FD4D56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или методы контроля (испытаний, измерений), термины и определения, процессы и др.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ym w:font="Symbol" w:char="F03E"/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Наименование приоритетных направлений </w:t>
            </w:r>
            <w:proofErr w:type="gramStart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стандартизации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(</w:t>
            </w:r>
            <w:proofErr w:type="gramEnd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 выбор)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продукции производственного назначения;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Охрана окружающей среды;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Ресурсосбережение;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Энергоэффективность и энергосбережение;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Охрана здоровья населения (человека);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прав потребителя;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Единый технический язык;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Единство измерений;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Конкурентоспособность;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фонда стандартов;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Единство технической политики;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товаров народного потребления;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работ и услуг;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техники безопасности и производственной санитарии;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достоверности справочных данных;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Наноиндустрия</w:t>
            </w:r>
            <w:proofErr w:type="spellEnd"/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D0A16" w:rsidRPr="00FD4D56" w:rsidRDefault="003D0A16" w:rsidP="00814E9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Продовольственная безопасность;</w:t>
            </w:r>
          </w:p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целевых программ</w:t>
            </w:r>
          </w:p>
        </w:tc>
      </w:tr>
    </w:tbl>
    <w:p w:rsidR="003D0A16" w:rsidRPr="00FD4D56" w:rsidRDefault="003D0A16" w:rsidP="003D0A16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39"/>
        <w:gridCol w:w="5231"/>
      </w:tblGrid>
      <w:tr w:rsidR="003D0A16" w:rsidRPr="00FD4D56" w:rsidTr="00814E93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Классификация</w:t>
            </w:r>
          </w:p>
        </w:tc>
      </w:tr>
      <w:tr w:rsidR="003D0A16" w:rsidRPr="00FD4D56" w:rsidTr="00814E93"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Код по ОКП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A16" w:rsidRPr="00FD4D56" w:rsidTr="00814E93"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Код по ОКС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3D0A16" w:rsidRPr="00FD4D56" w:rsidRDefault="003D0A16" w:rsidP="003D0A16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2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99"/>
        <w:gridCol w:w="1048"/>
      </w:tblGrid>
      <w:tr w:rsidR="003D0A16" w:rsidRPr="00FD4D56" w:rsidTr="0081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Сроки (для раздела «Национальная стандартизация»)</w:t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Подготовка первой редакции проекта стандарта и направление в </w:t>
            </w:r>
            <w:proofErr w:type="spellStart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Ростандарт</w:t>
            </w:r>
            <w:proofErr w:type="spellEnd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уведомления о начале разработки проекта стандарта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Месяц, Год</w:t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Подготовка окончательной редакции проекта стандарта и направление в Росстандарт уведомления о завершении публичного обсуждения проекта стандарта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Месяц, Год</w:t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Утверждение стандарта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Месяц, Год</w:t>
            </w:r>
          </w:p>
        </w:tc>
      </w:tr>
    </w:tbl>
    <w:p w:rsidR="003D0A16" w:rsidRPr="00FD4D56" w:rsidRDefault="003D0A16" w:rsidP="003D0A16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2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82"/>
        <w:gridCol w:w="1065"/>
      </w:tblGrid>
      <w:tr w:rsidR="003D0A16" w:rsidRPr="00FD4D56" w:rsidTr="0081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Сроки (для раздела «Межгосударственная стандартизация»)</w:t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Подготовка первой редакции проекта стандарта, направление в </w:t>
            </w:r>
            <w:proofErr w:type="spellStart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Ростандарт</w:t>
            </w:r>
            <w:proofErr w:type="spellEnd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уведомления о начале разработки проекта стандарта и документов для размещения в АИС МГС на стадию «</w:t>
            </w:r>
            <w:proofErr w:type="gramStart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Рассмотрение»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Месяц, Год</w:t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Подготовка окончательной редакции проекта стандарта, направление в </w:t>
            </w:r>
            <w:proofErr w:type="spellStart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Ростандарт</w:t>
            </w:r>
            <w:proofErr w:type="spellEnd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документов для размещения в АИС МГС на стадию «</w:t>
            </w:r>
            <w:proofErr w:type="gramStart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Голосование»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Месяц, Год</w:t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Подготовка и направление в Росстандарт документов для размещения в АИС МГС на стадию «</w:t>
            </w:r>
            <w:proofErr w:type="gramStart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Принятие»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Месяц, Год</w:t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Введение в действие (утверждение) стандарта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Месяц, Год</w:t>
            </w:r>
          </w:p>
        </w:tc>
      </w:tr>
    </w:tbl>
    <w:p w:rsidR="003D0A16" w:rsidRPr="00FD4D56" w:rsidRDefault="003D0A16" w:rsidP="003D0A16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3"/>
        <w:gridCol w:w="5187"/>
      </w:tblGrid>
      <w:tr w:rsidR="003D0A16" w:rsidRPr="00FD4D56" w:rsidTr="0081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Дополнительно</w:t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Предполагаемое количество страниц в разрабатываемом проекте стандарта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Разработчики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27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Указать организацию, ФИО (полностью), контактные данные (Почтовый адрес, Телефон/Факс, 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e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mail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 разработчиков</w:t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val="en-US"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Финансирование разработки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Указать организацию (или ФИО лица), финансирующую разработку</w:t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Финансирование экспертизы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Указать организацию (или ФИО лица), финансирующую экспертизу</w:t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Финансирование подготовки к утверждению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Указать организацию (или ФИО лица), финансирующую подготовку к утверждению</w:t>
            </w:r>
          </w:p>
        </w:tc>
      </w:tr>
      <w:tr w:rsidR="003D0A16" w:rsidRPr="00FD4D56" w:rsidTr="0081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НИИ-эксперт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A16" w:rsidRPr="00FD4D56" w:rsidRDefault="003D0A16" w:rsidP="00814E93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ФАУ «ФЦС»</w:t>
            </w:r>
          </w:p>
        </w:tc>
      </w:tr>
    </w:tbl>
    <w:p w:rsidR="003D0A16" w:rsidRPr="00FD4D56" w:rsidRDefault="003D0A16" w:rsidP="003D0A16">
      <w:pPr>
        <w:widowControl w:val="0"/>
        <w:spacing w:before="360" w:line="240" w:lineRule="auto"/>
        <w:ind w:left="0" w:right="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FD4D5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Знаком «</w:t>
      </w:r>
      <w:r w:rsidRPr="00FD4D56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  <w:lang w:eastAsia="ru-RU" w:bidi="ru-RU"/>
        </w:rPr>
        <w:t>*</w:t>
      </w:r>
      <w:r w:rsidRPr="00FD4D5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» отмечены позиции обязательные к заполнению</w:t>
      </w:r>
    </w:p>
    <w:p w:rsidR="003D0A16" w:rsidRPr="00FD4D56" w:rsidRDefault="003D0A16" w:rsidP="003D0A16">
      <w:pPr>
        <w:widowControl w:val="0"/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D0A16" w:rsidRPr="00FD4D56" w:rsidRDefault="003D0A16" w:rsidP="003D0A16">
      <w:pPr>
        <w:widowControl w:val="0"/>
        <w:tabs>
          <w:tab w:val="right" w:pos="10206"/>
        </w:tabs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D4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&lt;</w:t>
      </w:r>
      <w:r w:rsidRPr="00FD4D56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Должность руководителя Организации</w:t>
      </w:r>
      <w:r w:rsidRPr="00FD4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&gt; </w:t>
      </w:r>
      <w:r w:rsidRPr="00FD4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__________ &lt;</w:t>
      </w:r>
      <w:r w:rsidRPr="00FD4D56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И.О. Фамилия</w:t>
      </w:r>
      <w:r w:rsidRPr="00FD4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&gt;</w:t>
      </w:r>
    </w:p>
    <w:p w:rsidR="003D0A16" w:rsidRPr="00FD4D56" w:rsidRDefault="003D0A16" w:rsidP="003D0A16">
      <w:pPr>
        <w:widowControl w:val="0"/>
        <w:tabs>
          <w:tab w:val="right" w:pos="10206"/>
        </w:tabs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D4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</w:t>
      </w:r>
      <w:r w:rsidRPr="00FD4D56">
        <w:rPr>
          <w:rFonts w:ascii="Times New Roman" w:eastAsia="Arial Unicode MS" w:hAnsi="Times New Roman" w:cs="Times New Roman"/>
          <w:color w:val="000000"/>
          <w:sz w:val="28"/>
          <w:szCs w:val="28"/>
          <w:vertAlign w:val="subscript"/>
          <w:lang w:eastAsia="ru-RU" w:bidi="ru-RU"/>
        </w:rPr>
        <w:t>М.П.</w:t>
      </w:r>
      <w:r w:rsidRPr="00FD4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  <w:r w:rsidRPr="00FD4D56"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 w:bidi="ru-RU"/>
        </w:rPr>
        <w:t>Личная подпись</w:t>
      </w:r>
    </w:p>
    <w:p w:rsidR="00CB709F" w:rsidRDefault="00CB709F"/>
    <w:sectPr w:rsidR="00CB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16"/>
    <w:rsid w:val="003D0A16"/>
    <w:rsid w:val="00C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D1251-0EE1-4561-B2BF-B1DF5416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A16"/>
    <w:pPr>
      <w:spacing w:after="0"/>
      <w:ind w:left="-567"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Ольга Викторовна</dc:creator>
  <cp:keywords/>
  <dc:description/>
  <cp:lastModifiedBy>Мальцева Ольга Викторовна</cp:lastModifiedBy>
  <cp:revision>1</cp:revision>
  <dcterms:created xsi:type="dcterms:W3CDTF">2023-03-10T12:10:00Z</dcterms:created>
  <dcterms:modified xsi:type="dcterms:W3CDTF">2023-03-10T12:11:00Z</dcterms:modified>
</cp:coreProperties>
</file>